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9923" w14:textId="77777777" w:rsidR="001A47DF" w:rsidRPr="00F159D8" w:rsidRDefault="00F159D8" w:rsidP="00F159D8">
      <w:pPr>
        <w:jc w:val="center"/>
        <w:rPr>
          <w:b/>
        </w:rPr>
      </w:pPr>
      <w:r w:rsidRPr="00F159D8">
        <w:rPr>
          <w:b/>
        </w:rPr>
        <w:t>Colossians 1:14 “Through his blood”</w:t>
      </w:r>
    </w:p>
    <w:p w14:paraId="60DD7E59" w14:textId="77777777" w:rsidR="00F159D8" w:rsidRDefault="00F159D8">
      <w:r w:rsidRPr="00F159D8">
        <w:rPr>
          <w:b/>
        </w:rPr>
        <w:t>Jamieson-Fausset-Brown:</w:t>
      </w:r>
      <w:r>
        <w:t xml:space="preserve"> omitted in the oldest manuscripts; probably inserted from Eph</w:t>
      </w:r>
      <w:r w:rsidR="00A17619">
        <w:t>.</w:t>
      </w:r>
      <w:r>
        <w:t xml:space="preserve"> 1:7.</w:t>
      </w:r>
    </w:p>
    <w:p w14:paraId="2C4503BC" w14:textId="77777777" w:rsidR="00F159D8" w:rsidRDefault="00F159D8">
      <w:r w:rsidRPr="00F159D8">
        <w:rPr>
          <w:b/>
        </w:rPr>
        <w:t>Cambridge Bible for Schools and Colleges:</w:t>
      </w:r>
      <w:r>
        <w:t xml:space="preserve"> </w:t>
      </w:r>
      <w:r w:rsidRPr="00F159D8">
        <w:t>Omit the words “through His blood,”</w:t>
      </w:r>
      <w:r w:rsidR="00A17619">
        <w:t xml:space="preserve"> on clear documentary evidence. </w:t>
      </w:r>
      <w:r w:rsidRPr="00F159D8">
        <w:t>They stand unchallenged in the parallel verse, Ephesians 1:7.</w:t>
      </w:r>
    </w:p>
    <w:p w14:paraId="6EAD1BB6" w14:textId="77777777" w:rsidR="00F159D8" w:rsidRDefault="00F159D8">
      <w:r w:rsidRPr="00F159D8">
        <w:rPr>
          <w:b/>
        </w:rPr>
        <w:t>Adam Clarke:</w:t>
      </w:r>
      <w:r>
        <w:t xml:space="preserve"> </w:t>
      </w:r>
      <w:r w:rsidRPr="00F159D8">
        <w:t>Through his blood, is omitted by ABCDEFG, and by most others of weight and importance; by the Syriac, Arabic of Erpen, Coptic, Ethiopic, Sahidic, some copies of the Vulgate and by the Itala; and by most of the Greek fathers. It is likely that the reading here is not genuine; yet that we have redemption any other way than through the sacrifice of Christ, the Scriptures declare not. The same phrase is used Eph 1:7, where there is no various reading in any of the MSS., versions, or fathers.</w:t>
      </w:r>
    </w:p>
    <w:p w14:paraId="020CFBD9" w14:textId="256A4BA2" w:rsidR="0053679B" w:rsidRDefault="0053679B">
      <w:r>
        <w:t>Even if this phrase wasn’t in any known manuscript, it would still be correct as redemption is not defined as forgiveness.</w:t>
      </w:r>
    </w:p>
    <w:p w14:paraId="0A9D6AD8" w14:textId="2BDC6542" w:rsidR="008A2995" w:rsidRDefault="008A2995" w:rsidP="008A2995">
      <w:pPr>
        <w:jc w:val="center"/>
      </w:pPr>
      <w:r w:rsidRPr="008A2995">
        <w:rPr>
          <w:b/>
        </w:rPr>
        <w:t>The Atom</w:t>
      </w:r>
      <w:r>
        <w:t xml:space="preserve"> – by him all things consist</w:t>
      </w:r>
    </w:p>
    <w:p w14:paraId="31440607" w14:textId="77777777" w:rsidR="008A2995" w:rsidRPr="008A2995" w:rsidRDefault="008A2995" w:rsidP="008A2995">
      <w:r w:rsidRPr="008A2995">
        <w:t xml:space="preserve">The nucleus of every atom is held together by what physicists call </w:t>
      </w:r>
      <w:r w:rsidRPr="008A2995">
        <w:rPr>
          <w:b/>
        </w:rPr>
        <w:t>"weak" and "strong" forces</w:t>
      </w:r>
      <w:r w:rsidRPr="008A2995">
        <w:t xml:space="preserve">. </w:t>
      </w:r>
    </w:p>
    <w:p w14:paraId="19A80CAB" w14:textId="77777777" w:rsidR="008A2995" w:rsidRPr="008A2995" w:rsidRDefault="008A2995" w:rsidP="008A2995">
      <w:r w:rsidRPr="008A2995">
        <w:t xml:space="preserve">[Physicists today are familiar with four basic forces in the natural world: gravity and electrical forces, plus a "strong" and a "weak" nuclear force. The first two forces decrease in strength inversely with the square of the distance between two objects; the latter two forces act only at very short ranges.] </w:t>
      </w:r>
    </w:p>
    <w:p w14:paraId="5EFAB298" w14:textId="7DC86FAC" w:rsidR="008A2995" w:rsidRPr="008A2995" w:rsidRDefault="008A2995" w:rsidP="008A2995">
      <w:r w:rsidRPr="008A2995">
        <w:t>The nucleus of the atom contains positively charged and neutral par</w:t>
      </w:r>
      <w:r>
        <w:t>ticles</w:t>
      </w:r>
      <w:r w:rsidRPr="008A2995">
        <w:t>.</w:t>
      </w:r>
      <w:bookmarkStart w:id="0" w:name="_GoBack"/>
      <w:bookmarkEnd w:id="0"/>
      <w:r w:rsidRPr="008A2995">
        <w:t xml:space="preserve"> Mutual electrostatic repulsion between the like-positive protons would drive the nucleus apart if it were not for the "strong force" which binds the nucleus together. </w:t>
      </w:r>
    </w:p>
    <w:p w14:paraId="412556FD" w14:textId="76EA3AC5" w:rsidR="008A2995" w:rsidRDefault="008A2995">
      <w:r w:rsidRPr="008A2995">
        <w:t xml:space="preserve">There is thus an active force imposed on the universe, which actively holds the very atoms of the material world together moment by moment, day by day, century by century. </w:t>
      </w:r>
    </w:p>
    <w:sectPr w:rsidR="008A2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D8"/>
    <w:rsid w:val="001A47DF"/>
    <w:rsid w:val="0020215C"/>
    <w:rsid w:val="0053679B"/>
    <w:rsid w:val="008A2995"/>
    <w:rsid w:val="00A17619"/>
    <w:rsid w:val="00F1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C97B7"/>
  <w15:chartTrackingRefBased/>
  <w15:docId w15:val="{8803C749-CA37-488B-AEE4-E97CADC0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Albrecht</dc:creator>
  <cp:keywords/>
  <dc:description/>
  <cp:lastModifiedBy>John Albrecht</cp:lastModifiedBy>
  <cp:revision>2</cp:revision>
  <dcterms:created xsi:type="dcterms:W3CDTF">2016-12-17T16:59:00Z</dcterms:created>
  <dcterms:modified xsi:type="dcterms:W3CDTF">2016-12-18T15:06:00Z</dcterms:modified>
</cp:coreProperties>
</file>